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CDF4" w14:textId="2EE2CD03" w:rsidR="00DB3592" w:rsidRP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59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8B8A85D" wp14:editId="28C2314B">
            <wp:extent cx="409575" cy="581025"/>
            <wp:effectExtent l="0" t="0" r="9525" b="9525"/>
            <wp:docPr id="17424280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CDF23" w14:textId="77777777" w:rsidR="00DB3592" w:rsidRP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592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 НЕТІШИНСЬКОЇ МІСЬКОЇ РАДИ</w:t>
      </w:r>
    </w:p>
    <w:p w14:paraId="2E78FEDC" w14:textId="77777777" w:rsidR="00DB3592" w:rsidRP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592">
        <w:rPr>
          <w:rFonts w:ascii="Times New Roman" w:hAnsi="Times New Roman" w:cs="Times New Roman"/>
          <w:b/>
          <w:sz w:val="28"/>
          <w:szCs w:val="28"/>
          <w:lang w:val="ru-RU"/>
        </w:rPr>
        <w:t>ХМЕЛЬНИЦЬКОЇ ОБЛАСТІ</w:t>
      </w:r>
    </w:p>
    <w:p w14:paraId="72D5F9C9" w14:textId="77777777" w:rsidR="00DB3592" w:rsidRP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DC993F" w14:textId="77777777" w:rsidR="00DB3592" w:rsidRP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B3592">
        <w:rPr>
          <w:rFonts w:ascii="Times New Roman" w:hAnsi="Times New Roman" w:cs="Times New Roman"/>
          <w:b/>
          <w:sz w:val="32"/>
          <w:szCs w:val="32"/>
          <w:lang w:val="ru-RU"/>
        </w:rPr>
        <w:t>Р О З П О Р Я Д Ж Е Н Н Я</w:t>
      </w:r>
    </w:p>
    <w:p w14:paraId="4AEFB7DD" w14:textId="77777777" w:rsidR="00DB3592" w:rsidRPr="00DB3592" w:rsidRDefault="00DB3592" w:rsidP="00DB3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6D790B" w14:textId="15C98372" w:rsidR="00DB3592" w:rsidRPr="00DB3592" w:rsidRDefault="00344444" w:rsidP="00DB35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DB3592" w:rsidRPr="00DB3592">
        <w:rPr>
          <w:rFonts w:ascii="Times New Roman" w:hAnsi="Times New Roman" w:cs="Times New Roman"/>
          <w:b/>
          <w:sz w:val="28"/>
          <w:szCs w:val="28"/>
        </w:rPr>
        <w:t>2</w:t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  <w:t>Нетішин</w:t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№ </w:t>
      </w:r>
      <w:r>
        <w:rPr>
          <w:rFonts w:ascii="Times New Roman" w:hAnsi="Times New Roman" w:cs="Times New Roman"/>
          <w:b/>
          <w:sz w:val="28"/>
          <w:szCs w:val="28"/>
        </w:rPr>
        <w:t>388</w:t>
      </w:r>
      <w:r w:rsidR="00DB3592" w:rsidRPr="00DB3592">
        <w:rPr>
          <w:rFonts w:ascii="Times New Roman" w:hAnsi="Times New Roman" w:cs="Times New Roman"/>
          <w:b/>
          <w:sz w:val="28"/>
          <w:szCs w:val="28"/>
          <w:lang w:val="ru-RU"/>
        </w:rPr>
        <w:t>/2025-р</w:t>
      </w:r>
    </w:p>
    <w:p w14:paraId="27C97A15" w14:textId="77777777" w:rsidR="00DB3592" w:rsidRPr="00DB3592" w:rsidRDefault="00DB3592" w:rsidP="00DB3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75D3E5C" w14:textId="77777777" w:rsidR="00DB3592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E3B3E" w14:textId="77777777" w:rsidR="00DB3592" w:rsidRPr="00DB3592" w:rsidRDefault="00DB3592" w:rsidP="00DB3592">
      <w:pPr>
        <w:spacing w:after="0" w:line="240" w:lineRule="auto"/>
        <w:ind w:right="5495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Про надання одноразової грошової допомоги мешканцям Нетішинсь-кої міської територіальної громади</w:t>
      </w:r>
    </w:p>
    <w:p w14:paraId="3BA3A20D" w14:textId="77777777" w:rsidR="00DB3592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C8F1D" w14:textId="77777777" w:rsidR="00DB3592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AFC77" w14:textId="7013508C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Відповідно до частини 2, пункту 20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Нетішинської міської ради VІІІ скликання від 04 листопада 2022 року № 30/1534, зі змінами,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затвердженої рішенням тридцятої сесії Нетішинської міської ради VІІI скликання від 04 листопада 2022 року № 30/1535, зі змінами, Порядку надання одноразової грошової допомоги, затвердженого рішенням виконавчого комітету Нетішинської міської ради від 09 січня 2025 року                     № 24/2025 зі змінами, рішен</w:t>
      </w:r>
      <w:r w:rsidR="00F27440">
        <w:rPr>
          <w:rFonts w:ascii="Times New Roman" w:hAnsi="Times New Roman" w:cs="Times New Roman"/>
          <w:sz w:val="28"/>
          <w:szCs w:val="28"/>
        </w:rPr>
        <w:t>ня</w:t>
      </w:r>
      <w:r w:rsidRPr="00DB3592">
        <w:rPr>
          <w:rFonts w:ascii="Times New Roman" w:hAnsi="Times New Roman" w:cs="Times New Roman"/>
          <w:sz w:val="28"/>
          <w:szCs w:val="28"/>
        </w:rPr>
        <w:t xml:space="preserve"> тридцятої сесії Нетішинської міської ради </w:t>
      </w:r>
      <w:bookmarkStart w:id="0" w:name="_Hlk213778557"/>
      <w:r w:rsidRPr="00DB3592">
        <w:rPr>
          <w:rFonts w:ascii="Times New Roman" w:hAnsi="Times New Roman" w:cs="Times New Roman"/>
          <w:sz w:val="28"/>
          <w:szCs w:val="28"/>
        </w:rPr>
        <w:t xml:space="preserve">                      VІІІ скликання </w:t>
      </w:r>
      <w:bookmarkEnd w:id="0"/>
      <w:r w:rsidRPr="00DB3592">
        <w:rPr>
          <w:rFonts w:ascii="Times New Roman" w:hAnsi="Times New Roman" w:cs="Times New Roman"/>
          <w:sz w:val="28"/>
          <w:szCs w:val="28"/>
        </w:rPr>
        <w:t xml:space="preserve">від 04 листопада 2022 року № 30/1538 «Про перейменування вулиць у м. Нетішин та с. Старий Кривин Шепетівського району Хмельницької області», з метою розгляду звернень мешканців </w:t>
      </w:r>
      <w:r w:rsidRPr="00DB3592">
        <w:rPr>
          <w:rFonts w:ascii="Times New Roman" w:hAnsi="Times New Roman" w:cs="Times New Roman"/>
          <w:bCs/>
          <w:sz w:val="28"/>
          <w:szCs w:val="28"/>
        </w:rPr>
        <w:t>Нетішинської міської територіальної громади (далі – Нетішинська міська ТГ)</w:t>
      </w:r>
      <w:r w:rsidRPr="00DB3592">
        <w:rPr>
          <w:rFonts w:ascii="Times New Roman" w:hAnsi="Times New Roman" w:cs="Times New Roman"/>
          <w:sz w:val="28"/>
          <w:szCs w:val="28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23942C29" w14:textId="77777777" w:rsidR="00DB3592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EECF3" w14:textId="77777777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 Надати одноразову грошову допомогу:</w:t>
      </w:r>
    </w:p>
    <w:p w14:paraId="6884E7C3" w14:textId="39EF937A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1.1.</w:t>
      </w:r>
      <w:r w:rsidR="00F27440">
        <w:rPr>
          <w:rFonts w:ascii="Times New Roman" w:hAnsi="Times New Roman" w:cs="Times New Roman"/>
          <w:sz w:val="28"/>
          <w:szCs w:val="28"/>
        </w:rPr>
        <w:t>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Вельбовець Вірі Георгіївні,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м. Нетішин, </w:t>
      </w:r>
      <w:bookmarkStart w:id="1" w:name="_Hlk212649999"/>
      <w:r w:rsidRPr="00DB3592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5A39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3592">
        <w:rPr>
          <w:rFonts w:ascii="Times New Roman" w:hAnsi="Times New Roman" w:cs="Times New Roman"/>
          <w:sz w:val="28"/>
          <w:szCs w:val="28"/>
        </w:rPr>
        <w:t>3 тисячі гривень;</w:t>
      </w:r>
    </w:p>
    <w:p w14:paraId="4DBC1A9A" w14:textId="470FC9DD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1.2. 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Соловйову Олександру Сергійовичу, який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 м. Нетішин, у сумі 5 тисяч гривень;</w:t>
      </w:r>
    </w:p>
    <w:p w14:paraId="0E8DD4E4" w14:textId="4CA4B315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1.3. </w:t>
      </w:r>
      <w:bookmarkStart w:id="2" w:name="_Hlk216965175"/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Байдюк Марії Володимирівні,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</w:t>
      </w:r>
      <w:bookmarkEnd w:id="2"/>
      <w:r w:rsidRPr="00DB3592">
        <w:rPr>
          <w:rFonts w:ascii="Times New Roman" w:hAnsi="Times New Roman" w:cs="Times New Roman"/>
          <w:sz w:val="28"/>
          <w:szCs w:val="28"/>
        </w:rPr>
        <w:t xml:space="preserve"> м. Нетішин, у сумі 3 тисячі гривень;</w:t>
      </w:r>
    </w:p>
    <w:p w14:paraId="722CED04" w14:textId="748B3E34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1.4.</w:t>
      </w:r>
      <w:r w:rsidR="00F27440">
        <w:rPr>
          <w:rFonts w:ascii="Times New Roman" w:hAnsi="Times New Roman" w:cs="Times New Roman"/>
          <w:sz w:val="28"/>
          <w:szCs w:val="28"/>
        </w:rPr>
        <w:t>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Будяківській Ярославі Іванівні,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м. Нетішин, </w:t>
      </w:r>
      <w:bookmarkStart w:id="3" w:name="_Hlk212560710"/>
      <w:bookmarkStart w:id="4" w:name="_Hlk212561394"/>
      <w:r w:rsidRPr="00DB3592">
        <w:rPr>
          <w:rFonts w:ascii="Times New Roman" w:hAnsi="Times New Roman" w:cs="Times New Roman"/>
          <w:sz w:val="28"/>
          <w:szCs w:val="28"/>
        </w:rPr>
        <w:t>у сумі 3 тисячі гривень;</w:t>
      </w:r>
      <w:bookmarkEnd w:id="3"/>
    </w:p>
    <w:p w14:paraId="408DA984" w14:textId="51D83A58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1.5. 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Кушвід Ніні Леонтіївні,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м. Нетішин, </w:t>
      </w:r>
      <w:bookmarkStart w:id="5" w:name="_Hlk212561509"/>
      <w:bookmarkStart w:id="6" w:name="_Hlk212561614"/>
      <w:r w:rsidRPr="00DB3592">
        <w:rPr>
          <w:rFonts w:ascii="Times New Roman" w:hAnsi="Times New Roman" w:cs="Times New Roman"/>
          <w:sz w:val="28"/>
          <w:szCs w:val="28"/>
        </w:rPr>
        <w:t>у сумі 3 тисячі гривень;</w:t>
      </w:r>
      <w:bookmarkEnd w:id="5"/>
    </w:p>
    <w:p w14:paraId="2D891333" w14:textId="77777777" w:rsid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B3592" w:rsidSect="00DB359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6931266" w14:textId="22784982" w:rsid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15E56552" w14:textId="77777777" w:rsidR="00DB3592" w:rsidRDefault="00DB3592" w:rsidP="00DB3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CF88F" w14:textId="36994D34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1.6. 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Пилипенку Олександру Івановичу, який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 м.</w:t>
      </w:r>
      <w:r w:rsidR="00F27440">
        <w:rPr>
          <w:rFonts w:ascii="Times New Roman" w:hAnsi="Times New Roman" w:cs="Times New Roman"/>
          <w:sz w:val="28"/>
          <w:szCs w:val="28"/>
        </w:rPr>
        <w:t> </w:t>
      </w:r>
      <w:r w:rsidRPr="00DB3592">
        <w:rPr>
          <w:rFonts w:ascii="Times New Roman" w:hAnsi="Times New Roman" w:cs="Times New Roman"/>
          <w:sz w:val="28"/>
          <w:szCs w:val="28"/>
        </w:rPr>
        <w:t>Нетішин, у сумі 5 тисяч гривень;</w:t>
      </w:r>
    </w:p>
    <w:p w14:paraId="27C843FE" w14:textId="68F0CA2A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1.7. </w:t>
      </w:r>
      <w:bookmarkStart w:id="7" w:name="_Hlk216965439"/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Рудик Тетяні Леонідівні,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</w:t>
      </w:r>
      <w:bookmarkEnd w:id="7"/>
      <w:r w:rsidRPr="00DB3592">
        <w:rPr>
          <w:rFonts w:ascii="Times New Roman" w:hAnsi="Times New Roman" w:cs="Times New Roman"/>
          <w:sz w:val="28"/>
          <w:szCs w:val="28"/>
        </w:rPr>
        <w:t xml:space="preserve">м. Нетішин, у сумі </w:t>
      </w:r>
      <w:r w:rsidR="005A39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3592">
        <w:rPr>
          <w:rFonts w:ascii="Times New Roman" w:hAnsi="Times New Roman" w:cs="Times New Roman"/>
          <w:sz w:val="28"/>
          <w:szCs w:val="28"/>
        </w:rPr>
        <w:t>5 тисяч гривень;</w:t>
      </w:r>
    </w:p>
    <w:p w14:paraId="48E52A09" w14:textId="3F50EEE8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1.8</w:t>
      </w:r>
      <w:bookmarkStart w:id="8" w:name="_Hlk216965536"/>
      <w:r w:rsidRPr="00DB3592">
        <w:rPr>
          <w:rFonts w:ascii="Times New Roman" w:hAnsi="Times New Roman" w:cs="Times New Roman"/>
          <w:sz w:val="28"/>
          <w:szCs w:val="28"/>
        </w:rPr>
        <w:t>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Поліковській Ядвізі Миколаївні,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</w:t>
      </w:r>
      <w:bookmarkEnd w:id="8"/>
      <w:r w:rsidRPr="00DB3592">
        <w:rPr>
          <w:rFonts w:ascii="Times New Roman" w:hAnsi="Times New Roman" w:cs="Times New Roman"/>
          <w:sz w:val="28"/>
          <w:szCs w:val="28"/>
        </w:rPr>
        <w:t xml:space="preserve"> м. Нетішин, у сумі 3 тисячі гривень;</w:t>
      </w:r>
    </w:p>
    <w:p w14:paraId="1A8A6F0B" w14:textId="59DC1DAE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1.9. 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Гуменюку Артьому Олександровичу, який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 м. Нетішин, у сумі 4 тисячі гривень;</w:t>
      </w:r>
    </w:p>
    <w:p w14:paraId="4BD2AF52" w14:textId="1856EA8E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1.10. 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Перехристюк Вірі Анатоліївні,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м. Нетішин, </w:t>
      </w:r>
      <w:bookmarkStart w:id="9" w:name="_Hlk212709803"/>
      <w:r w:rsidRPr="00DB3592">
        <w:rPr>
          <w:rFonts w:ascii="Times New Roman" w:hAnsi="Times New Roman" w:cs="Times New Roman"/>
          <w:sz w:val="28"/>
          <w:szCs w:val="28"/>
        </w:rPr>
        <w:t>у сумі 3 тисячі гривень;</w:t>
      </w:r>
    </w:p>
    <w:p w14:paraId="6C9CAAB6" w14:textId="69388FC6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1.11.</w:t>
      </w:r>
      <w:r w:rsidR="00F27440">
        <w:rPr>
          <w:rFonts w:ascii="Times New Roman" w:hAnsi="Times New Roman" w:cs="Times New Roman"/>
          <w:sz w:val="28"/>
          <w:szCs w:val="28"/>
        </w:rPr>
        <w:t>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Баландюк Галині Серафимівні,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м. Нетішин, </w:t>
      </w:r>
      <w:bookmarkStart w:id="10" w:name="_Hlk212710139"/>
      <w:r w:rsidRPr="00DB3592">
        <w:rPr>
          <w:rFonts w:ascii="Times New Roman" w:hAnsi="Times New Roman" w:cs="Times New Roman"/>
          <w:sz w:val="28"/>
          <w:szCs w:val="28"/>
        </w:rPr>
        <w:t>у сумі 3 тисячі гривень;</w:t>
      </w:r>
      <w:bookmarkEnd w:id="10"/>
    </w:p>
    <w:p w14:paraId="514E04B9" w14:textId="7F47F908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1.12. 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Єрохіній Євгенії Андріївні,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м. Нетішин, у сумі </w:t>
      </w:r>
      <w:r w:rsidR="005A392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3592">
        <w:rPr>
          <w:rFonts w:ascii="Times New Roman" w:hAnsi="Times New Roman" w:cs="Times New Roman"/>
          <w:sz w:val="28"/>
          <w:szCs w:val="28"/>
        </w:rPr>
        <w:t>5 тисяч гривень;</w:t>
      </w:r>
    </w:p>
    <w:p w14:paraId="391809BF" w14:textId="0963E067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1.13.</w:t>
      </w:r>
      <w:r w:rsidR="00F27440">
        <w:rPr>
          <w:rFonts w:ascii="Times New Roman" w:hAnsi="Times New Roman" w:cs="Times New Roman"/>
          <w:sz w:val="28"/>
          <w:szCs w:val="28"/>
        </w:rPr>
        <w:t>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Сільницькому Костянтину Петровичу, який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 м. Нетішин, у сумі 3 тисячі гривень;</w:t>
      </w:r>
    </w:p>
    <w:p w14:paraId="6A3AA460" w14:textId="589893E8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1.14. 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Гуровій Валентині Вікторівні,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 м. Нетішин, у сумі 4 тисячі гривень;</w:t>
      </w:r>
    </w:p>
    <w:p w14:paraId="66C0D55C" w14:textId="62ABB2CD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13072332"/>
      <w:r w:rsidRPr="00DB3592">
        <w:rPr>
          <w:rFonts w:ascii="Times New Roman" w:hAnsi="Times New Roman" w:cs="Times New Roman"/>
          <w:sz w:val="28"/>
          <w:szCs w:val="28"/>
        </w:rPr>
        <w:t>1.15. </w:t>
      </w:r>
      <w:bookmarkEnd w:id="11"/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Назаровій Галині Леонідівні,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 м. Нетішин, у сумі 4 тисячі гривень;</w:t>
      </w:r>
    </w:p>
    <w:p w14:paraId="0EC60623" w14:textId="0F1B0FF3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1.16.</w:t>
      </w:r>
      <w:r w:rsidR="00F27440">
        <w:rPr>
          <w:rFonts w:ascii="Times New Roman" w:hAnsi="Times New Roman" w:cs="Times New Roman"/>
          <w:sz w:val="28"/>
          <w:szCs w:val="28"/>
        </w:rPr>
        <w:t>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Багнюк Яніні Казмирівні,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</w:t>
      </w:r>
      <w:r w:rsidRPr="00DB3592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DB3592">
        <w:rPr>
          <w:rFonts w:ascii="Times New Roman" w:hAnsi="Times New Roman" w:cs="Times New Roman"/>
          <w:sz w:val="28"/>
          <w:szCs w:val="28"/>
        </w:rPr>
        <w:t>м.</w:t>
      </w:r>
      <w:r w:rsidRPr="00DB35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3592">
        <w:rPr>
          <w:rFonts w:ascii="Times New Roman" w:hAnsi="Times New Roman" w:cs="Times New Roman"/>
          <w:sz w:val="28"/>
          <w:szCs w:val="28"/>
        </w:rPr>
        <w:t xml:space="preserve">Нетішин, у сумі </w:t>
      </w:r>
      <w:r w:rsidR="005A39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3592">
        <w:rPr>
          <w:rFonts w:ascii="Times New Roman" w:hAnsi="Times New Roman" w:cs="Times New Roman"/>
          <w:sz w:val="28"/>
          <w:szCs w:val="28"/>
        </w:rPr>
        <w:t>3 тисячі гривень;</w:t>
      </w:r>
    </w:p>
    <w:p w14:paraId="5DE62CC7" w14:textId="50D26C5D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1.17. 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Шевчук Марії Терентіївні, яка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, с. Старий Кривин, </w:t>
      </w:r>
      <w:bookmarkStart w:id="12" w:name="_Hlk213236193"/>
      <w:bookmarkStart w:id="13" w:name="_Hlk213236358"/>
      <w:r w:rsidRPr="00DB3592">
        <w:rPr>
          <w:rFonts w:ascii="Times New Roman" w:hAnsi="Times New Roman" w:cs="Times New Roman"/>
          <w:sz w:val="28"/>
          <w:szCs w:val="28"/>
        </w:rPr>
        <w:t>у сумі 3 тисячі гривень;</w:t>
      </w:r>
      <w:bookmarkEnd w:id="12"/>
    </w:p>
    <w:p w14:paraId="6250B3BE" w14:textId="194E9C96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1.18. 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 xml:space="preserve"> Миколайчук Валентині Олександрівні, яка фактично проживає у </w:t>
      </w:r>
      <w:r w:rsidR="005A392A">
        <w:rPr>
          <w:rFonts w:ascii="Times New Roman" w:hAnsi="Times New Roman" w:cs="Times New Roman"/>
          <w:sz w:val="28"/>
          <w:szCs w:val="28"/>
        </w:rPr>
        <w:t>…</w:t>
      </w:r>
      <w:r w:rsidRPr="00DB3592">
        <w:rPr>
          <w:rFonts w:ascii="Times New Roman" w:hAnsi="Times New Roman" w:cs="Times New Roman"/>
          <w:sz w:val="28"/>
          <w:szCs w:val="28"/>
        </w:rPr>
        <w:t>,</w:t>
      </w:r>
      <w:r w:rsidR="005A392A">
        <w:rPr>
          <w:rFonts w:ascii="Times New Roman" w:hAnsi="Times New Roman" w:cs="Times New Roman"/>
          <w:sz w:val="28"/>
          <w:szCs w:val="28"/>
        </w:rPr>
        <w:t xml:space="preserve"> </w:t>
      </w:r>
      <w:r w:rsidRPr="00DB3592">
        <w:rPr>
          <w:rFonts w:ascii="Times New Roman" w:hAnsi="Times New Roman" w:cs="Times New Roman"/>
          <w:sz w:val="28"/>
          <w:szCs w:val="28"/>
        </w:rPr>
        <w:t xml:space="preserve">м. Нетішин, </w:t>
      </w:r>
      <w:bookmarkStart w:id="14" w:name="_Hlk213240923"/>
      <w:r w:rsidRPr="00DB3592">
        <w:rPr>
          <w:rFonts w:ascii="Times New Roman" w:hAnsi="Times New Roman" w:cs="Times New Roman"/>
          <w:sz w:val="28"/>
          <w:szCs w:val="28"/>
        </w:rPr>
        <w:t>у сумі 4 тисячі гривень.</w:t>
      </w:r>
    </w:p>
    <w:p w14:paraId="4D0C7DFA" w14:textId="77777777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7349C69E" w14:textId="77777777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213408576"/>
      <w:bookmarkEnd w:id="14"/>
      <w:r w:rsidRPr="00DB3592">
        <w:rPr>
          <w:rFonts w:ascii="Times New Roman" w:hAnsi="Times New Roman" w:cs="Times New Roman"/>
          <w:sz w:val="28"/>
          <w:szCs w:val="28"/>
        </w:rPr>
        <w:t>2. Фінансовому управлінню виконавчого комітету міської ради виділити кошти Центру надання соціальних послуг Нетішинської міської ради на виконання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14:paraId="2075A6BA" w14:textId="1C6CA760" w:rsidR="00DB3592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C89F6EC" w14:textId="77777777" w:rsidR="00DB3592" w:rsidRPr="00DB3592" w:rsidRDefault="00DB3592" w:rsidP="00DB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3. Контроль за виконанням цього розпорядження покласти на керуючого справами виконавчого комітету міської ради Любов Оцабрику.</w:t>
      </w:r>
    </w:p>
    <w:p w14:paraId="2C9F7C0B" w14:textId="77777777" w:rsidR="00DB3592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60155" w14:textId="0F5DC447" w:rsidR="0027146C" w:rsidRPr="00DB3592" w:rsidRDefault="00DB3592" w:rsidP="00DB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  <w:t>Іван РОМАНЮК</w:t>
      </w:r>
      <w:bookmarkEnd w:id="1"/>
      <w:bookmarkEnd w:id="4"/>
      <w:bookmarkEnd w:id="6"/>
      <w:bookmarkEnd w:id="9"/>
      <w:bookmarkEnd w:id="13"/>
      <w:bookmarkEnd w:id="15"/>
    </w:p>
    <w:sectPr w:rsidR="0027146C" w:rsidRPr="00DB3592" w:rsidSect="00DB35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92"/>
    <w:rsid w:val="000D4292"/>
    <w:rsid w:val="0027146C"/>
    <w:rsid w:val="002E5926"/>
    <w:rsid w:val="00344444"/>
    <w:rsid w:val="004A366E"/>
    <w:rsid w:val="005500EC"/>
    <w:rsid w:val="005A392A"/>
    <w:rsid w:val="00C72BB7"/>
    <w:rsid w:val="00CC41F0"/>
    <w:rsid w:val="00DB3592"/>
    <w:rsid w:val="00F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4865"/>
  <w15:chartTrackingRefBased/>
  <w15:docId w15:val="{AB5860A2-BCEC-4805-B287-7689C4F9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2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2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4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2364</Words>
  <Characters>1348</Characters>
  <Application>Microsoft Office Word</Application>
  <DocSecurity>0</DocSecurity>
  <Lines>11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2025-12-19T12:30:00Z</cp:lastPrinted>
  <dcterms:created xsi:type="dcterms:W3CDTF">2025-12-19T12:26:00Z</dcterms:created>
  <dcterms:modified xsi:type="dcterms:W3CDTF">2026-01-05T11:26:00Z</dcterms:modified>
</cp:coreProperties>
</file>